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6220"/>
      </w:tblGrid>
      <w:tr w:rsidR="00A50D2C" w:rsidRPr="00A50D2C" w:rsidTr="00A50D2C">
        <w:trPr>
          <w:jc w:val="center"/>
        </w:trPr>
        <w:tc>
          <w:tcPr>
            <w:tcW w:w="0" w:type="auto"/>
            <w:tcBorders>
              <w:bottom w:val="single" w:sz="24" w:space="0" w:color="C3C3C3"/>
            </w:tcBorders>
            <w:shd w:val="clear" w:color="auto" w:fill="FFFFFF"/>
            <w:tcMar>
              <w:top w:w="450" w:type="dxa"/>
              <w:left w:w="450" w:type="dxa"/>
              <w:bottom w:w="450" w:type="dxa"/>
              <w:right w:w="0" w:type="dxa"/>
            </w:tcMar>
            <w:vAlign w:val="center"/>
            <w:hideMark/>
          </w:tcPr>
          <w:p w:rsidR="00A50D2C" w:rsidRPr="00A50D2C" w:rsidRDefault="00A50D2C" w:rsidP="00A50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50D2C">
              <w:rPr>
                <w:rFonts w:ascii="Arial" w:eastAsia="Times New Roman" w:hAnsi="Arial" w:cs="Arial"/>
                <w:noProof/>
                <w:color w:val="990099"/>
                <w:sz w:val="23"/>
                <w:szCs w:val="23"/>
                <w:bdr w:val="none" w:sz="0" w:space="0" w:color="auto" w:frame="1"/>
                <w:lang w:eastAsia="ru-RU"/>
              </w:rPr>
              <mc:AlternateContent>
                <mc:Choice Requires="wps">
                  <w:drawing>
                    <wp:inline distT="0" distB="0" distL="0" distR="0" wp14:anchorId="2D6AD665" wp14:editId="64E7C442">
                      <wp:extent cx="1828800" cy="209550"/>
                      <wp:effectExtent l="0" t="0" r="0" b="0"/>
                      <wp:docPr id="4" name="AutoShape 6" descr="ROBOKASSA">
                        <a:hlinkClick xmlns:a="http://schemas.openxmlformats.org/drawingml/2006/main" r:id="rId5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4AF82A" id="AutoShape 6" o:spid="_x0000_s1026" alt="ROBOKASSA" href="http://robokassa.ru/" target="&quot;_blank&quot;" style="width:2in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bottom w:val="single" w:sz="24" w:space="0" w:color="C3C3C3"/>
            </w:tcBorders>
            <w:shd w:val="clear" w:color="auto" w:fill="FFFFFF"/>
            <w:tcMar>
              <w:top w:w="450" w:type="dxa"/>
              <w:left w:w="225" w:type="dxa"/>
              <w:bottom w:w="450" w:type="dxa"/>
              <w:right w:w="450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914"/>
              <w:gridCol w:w="1675"/>
              <w:gridCol w:w="1864"/>
            </w:tblGrid>
            <w:tr w:rsidR="00A50D2C" w:rsidRPr="00A50D2C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0D2C" w:rsidRPr="00A50D2C" w:rsidRDefault="00A50D2C" w:rsidP="00A50D2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6" w:tgtFrame="_blank" w:history="1">
                    <w:r w:rsidRPr="00A50D2C">
                      <w:rPr>
                        <w:rFonts w:ascii="Arial" w:eastAsia="Times New Roman" w:hAnsi="Arial" w:cs="Arial"/>
                        <w:color w:val="1B6178"/>
                        <w:sz w:val="18"/>
                        <w:szCs w:val="18"/>
                        <w:u w:val="single"/>
                        <w:lang w:eastAsia="ru-RU"/>
                      </w:rPr>
                      <w:t>НОВОСТИ ПРОЕКТА</w:t>
                    </w:r>
                  </w:hyperlink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50D2C" w:rsidRPr="00A50D2C" w:rsidRDefault="00A50D2C" w:rsidP="00A50D2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7" w:tgtFrame="_blank" w:history="1">
                    <w:r w:rsidRPr="00A50D2C">
                      <w:rPr>
                        <w:rFonts w:ascii="Arial" w:eastAsia="Times New Roman" w:hAnsi="Arial" w:cs="Arial"/>
                        <w:color w:val="1B6178"/>
                        <w:sz w:val="18"/>
                        <w:szCs w:val="18"/>
                        <w:u w:val="single"/>
                        <w:lang w:eastAsia="ru-RU"/>
                      </w:rPr>
                      <w:t>ТЕХПОДДЕРЖКА</w:t>
                    </w:r>
                  </w:hyperlink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50D2C" w:rsidRPr="00A50D2C" w:rsidRDefault="00A50D2C" w:rsidP="00A50D2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8" w:tgtFrame="_blank" w:history="1">
                    <w:r w:rsidRPr="00A50D2C">
                      <w:rPr>
                        <w:rFonts w:ascii="Arial" w:eastAsia="Times New Roman" w:hAnsi="Arial" w:cs="Arial"/>
                        <w:color w:val="1B6178"/>
                        <w:sz w:val="18"/>
                        <w:szCs w:val="18"/>
                        <w:u w:val="single"/>
                        <w:lang w:eastAsia="ru-RU"/>
                      </w:rPr>
                      <w:t>ЛИЧНЫЙ КАБИНЕТ</w:t>
                    </w:r>
                  </w:hyperlink>
                </w:p>
              </w:tc>
            </w:tr>
          </w:tbl>
          <w:p w:rsidR="00A50D2C" w:rsidRPr="00A50D2C" w:rsidRDefault="00A50D2C" w:rsidP="00A50D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A50D2C" w:rsidRPr="00A50D2C" w:rsidTr="00A5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50D2C" w:rsidRPr="00A50D2C" w:rsidRDefault="00A50D2C" w:rsidP="00A50D2C">
            <w:pPr>
              <w:spacing w:before="375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color w:val="292B2C"/>
                <w:kern w:val="36"/>
                <w:sz w:val="27"/>
                <w:szCs w:val="27"/>
                <w:lang w:eastAsia="ru-RU"/>
              </w:rPr>
            </w:pPr>
            <w:r w:rsidRPr="00A50D2C">
              <w:rPr>
                <w:rFonts w:ascii="Arial" w:eastAsia="Times New Roman" w:hAnsi="Arial" w:cs="Arial"/>
                <w:b/>
                <w:bCs/>
                <w:i/>
                <w:iCs/>
                <w:color w:val="292B2C"/>
                <w:kern w:val="36"/>
                <w:sz w:val="27"/>
                <w:szCs w:val="27"/>
                <w:lang w:eastAsia="ru-RU"/>
              </w:rPr>
              <w:t>Здравствуйте,</w:t>
            </w:r>
          </w:p>
        </w:tc>
      </w:tr>
      <w:tr w:rsidR="00A50D2C" w:rsidRPr="00A50D2C" w:rsidTr="00A5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50D2C" w:rsidRPr="00A50D2C" w:rsidRDefault="00A50D2C" w:rsidP="00A5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50D2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 Вас получены средства в сумме </w:t>
            </w:r>
            <w:r w:rsidRPr="00A50D2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3016.00 RUR </w:t>
            </w:r>
            <w:proofErr w:type="spellStart"/>
            <w:r w:rsidRPr="00A50D2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Bank</w:t>
            </w:r>
            <w:proofErr w:type="spellEnd"/>
            <w:r w:rsidRPr="00A50D2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50D2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Card</w:t>
            </w:r>
            <w:proofErr w:type="spellEnd"/>
            <w:r w:rsidRPr="00A50D2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для оплаты заказа </w:t>
            </w:r>
            <w:r w:rsidRPr="00A50D2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24696</w:t>
            </w:r>
            <w:r w:rsidRPr="00A50D2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в магазине </w:t>
            </w:r>
            <w:r w:rsidRPr="00A50D2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FloSend.ru Доставка цветов</w:t>
            </w:r>
            <w:r w:rsidRPr="00A50D2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r w:rsidRPr="00A50D2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Если Вы случайно закрыли окно браузера, продолжить оплату можно по следующей ссылке: </w:t>
            </w:r>
            <w:hyperlink r:id="rId9" w:tgtFrame="_blank" w:history="1">
              <w:r w:rsidRPr="00A50D2C">
                <w:rPr>
                  <w:rFonts w:ascii="Arial" w:eastAsia="Times New Roman" w:hAnsi="Arial" w:cs="Arial"/>
                  <w:color w:val="1B6178"/>
                  <w:sz w:val="23"/>
                  <w:szCs w:val="23"/>
                  <w:u w:val="single"/>
                  <w:lang w:eastAsia="ru-RU"/>
                </w:rPr>
                <w:t>https://auth.robokassa.ru/Merchant/State?OpKey=2d05968e-1264-42f0-be2e-4c0aee5862e4-RucZ89ZHgW&amp;Culture=ru</w:t>
              </w:r>
            </w:hyperlink>
          </w:p>
          <w:p w:rsidR="00A50D2C" w:rsidRPr="00A50D2C" w:rsidRDefault="00A50D2C" w:rsidP="00A5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50D2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Отследить состояние операции Вы можете в </w:t>
            </w:r>
            <w:hyperlink r:id="rId10" w:tgtFrame="_blank" w:history="1">
              <w:r w:rsidRPr="00A50D2C">
                <w:rPr>
                  <w:rFonts w:ascii="Arial" w:eastAsia="Times New Roman" w:hAnsi="Arial" w:cs="Arial"/>
                  <w:color w:val="1B6178"/>
                  <w:sz w:val="23"/>
                  <w:szCs w:val="23"/>
                  <w:u w:val="single"/>
                  <w:lang w:eastAsia="ru-RU"/>
                </w:rPr>
                <w:t>Личном кабинете</w:t>
              </w:r>
            </w:hyperlink>
          </w:p>
          <w:p w:rsidR="00A50D2C" w:rsidRPr="00A50D2C" w:rsidRDefault="00A50D2C" w:rsidP="00A5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1" w:tgtFrame="_blank" w:history="1">
              <w:r w:rsidRPr="00A50D2C">
                <w:rPr>
                  <w:rFonts w:ascii="Arial" w:eastAsia="Times New Roman" w:hAnsi="Arial" w:cs="Arial"/>
                  <w:color w:val="1B6178"/>
                  <w:sz w:val="23"/>
                  <w:szCs w:val="23"/>
                  <w:u w:val="single"/>
                  <w:lang w:eastAsia="ru-RU"/>
                </w:rPr>
                <w:t>Личный кабинет ROBOKASSA</w:t>
              </w:r>
            </w:hyperlink>
            <w:r w:rsidRPr="00A50D2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позволяет Вам:</w:t>
            </w:r>
          </w:p>
          <w:p w:rsidR="00A50D2C" w:rsidRPr="00A50D2C" w:rsidRDefault="00A50D2C" w:rsidP="00A50D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50D2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Привязать Банковскую карту для последующей оплаты "в один клик" во всех магазинах наших партнеров;</w:t>
            </w:r>
          </w:p>
          <w:p w:rsidR="00A50D2C" w:rsidRPr="00A50D2C" w:rsidRDefault="00A50D2C" w:rsidP="00A50D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50D2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Видеть историю платежных операций;</w:t>
            </w:r>
          </w:p>
          <w:p w:rsidR="00A50D2C" w:rsidRPr="00A50D2C" w:rsidRDefault="00A50D2C" w:rsidP="00A50D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50D2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Скачать квитанцию операции;</w:t>
            </w:r>
          </w:p>
          <w:p w:rsidR="00A50D2C" w:rsidRPr="00A50D2C" w:rsidRDefault="00A50D2C" w:rsidP="00A50D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50D2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Обратиться в техническую поддержку.</w:t>
            </w:r>
          </w:p>
          <w:p w:rsidR="00A50D2C" w:rsidRPr="00A50D2C" w:rsidRDefault="00A50D2C" w:rsidP="00A5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2" w:tgtFrame="_blank" w:history="1">
              <w:r w:rsidRPr="00A50D2C">
                <w:rPr>
                  <w:rFonts w:ascii="Arial" w:eastAsia="Times New Roman" w:hAnsi="Arial" w:cs="Arial"/>
                  <w:color w:val="1B6178"/>
                  <w:sz w:val="23"/>
                  <w:szCs w:val="23"/>
                  <w:u w:val="single"/>
                  <w:lang w:eastAsia="ru-RU"/>
                </w:rPr>
                <w:t>Личный кабинет</w:t>
              </w:r>
            </w:hyperlink>
            <w:r w:rsidRPr="00A50D2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создается автоматически при проведении первой операции с уникального e-</w:t>
            </w:r>
            <w:proofErr w:type="spellStart"/>
            <w:r w:rsidRPr="00A50D2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mail</w:t>
            </w:r>
            <w:proofErr w:type="spellEnd"/>
            <w:r w:rsidRPr="00A50D2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адреса. Если это Ваша первая операция в нашем Сервисе, то Уведомление о регистрации Вы получите в следующем письме. В случае, если Вы забыли логин или пароль для доступа в </w:t>
            </w:r>
            <w:hyperlink r:id="rId13" w:tgtFrame="_blank" w:history="1">
              <w:r w:rsidRPr="00A50D2C">
                <w:rPr>
                  <w:rFonts w:ascii="Arial" w:eastAsia="Times New Roman" w:hAnsi="Arial" w:cs="Arial"/>
                  <w:color w:val="1B6178"/>
                  <w:sz w:val="23"/>
                  <w:szCs w:val="23"/>
                  <w:u w:val="single"/>
                  <w:lang w:eastAsia="ru-RU"/>
                </w:rPr>
                <w:t>Личный кабинет ROBOKASSA</w:t>
              </w:r>
            </w:hyperlink>
            <w:r w:rsidRPr="00A50D2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воспользуйтесь </w:t>
            </w:r>
            <w:hyperlink r:id="rId14" w:tgtFrame="_blank" w:history="1">
              <w:r w:rsidRPr="00A50D2C">
                <w:rPr>
                  <w:rFonts w:ascii="Arial" w:eastAsia="Times New Roman" w:hAnsi="Arial" w:cs="Arial"/>
                  <w:color w:val="1B6178"/>
                  <w:sz w:val="23"/>
                  <w:szCs w:val="23"/>
                  <w:u w:val="single"/>
                  <w:lang w:eastAsia="ru-RU"/>
                </w:rPr>
                <w:t>Формой восстановления пароля</w:t>
              </w:r>
            </w:hyperlink>
            <w:r w:rsidRPr="00A50D2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  <w:p w:rsidR="00A50D2C" w:rsidRPr="00A50D2C" w:rsidRDefault="00A50D2C" w:rsidP="00A5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50D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Это сообщение не требует ответа.</w:t>
            </w:r>
          </w:p>
          <w:p w:rsidR="00A50D2C" w:rsidRPr="00A50D2C" w:rsidRDefault="00A50D2C" w:rsidP="00A5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50D2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 Февраля 2017 18:26:05 UTC</w:t>
            </w:r>
          </w:p>
          <w:p w:rsidR="00A50D2C" w:rsidRPr="00A50D2C" w:rsidRDefault="00A50D2C" w:rsidP="00A5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50D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 уважением, команда сервиса </w:t>
            </w:r>
            <w:hyperlink r:id="rId15" w:tgtFrame="_blank" w:history="1">
              <w:r w:rsidRPr="00A50D2C">
                <w:rPr>
                  <w:rFonts w:ascii="Arial" w:eastAsia="Times New Roman" w:hAnsi="Arial" w:cs="Arial"/>
                  <w:b/>
                  <w:bCs/>
                  <w:color w:val="990099"/>
                  <w:sz w:val="20"/>
                  <w:szCs w:val="20"/>
                  <w:u w:val="single"/>
                  <w:lang w:eastAsia="ru-RU"/>
                </w:rPr>
                <w:t>ROBOKASSA</w:t>
              </w:r>
            </w:hyperlink>
            <w:r w:rsidRPr="00A50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50D2C" w:rsidRPr="00A50D2C" w:rsidRDefault="00A50D2C" w:rsidP="00A50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50D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 (800) 500 25 57 (бесплатно для звонков с территории РФ)</w:t>
            </w:r>
            <w:r w:rsidRPr="00A50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50D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(499) 110-57-25 (для Москвы и области)</w:t>
            </w:r>
            <w:r w:rsidRPr="00A50D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Обращайтесь c 9:00 до 21:00 ежедневно и без выходных</w:t>
            </w:r>
          </w:p>
        </w:tc>
      </w:tr>
      <w:tr w:rsidR="00A50D2C" w:rsidRPr="00A50D2C" w:rsidTr="00A50D2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A50D2C" w:rsidRPr="00A50D2C" w:rsidRDefault="00A50D2C" w:rsidP="00A50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0D2C" w:rsidRPr="00A50D2C" w:rsidTr="00A50D2C">
        <w:trPr>
          <w:trHeight w:val="630"/>
          <w:jc w:val="center"/>
        </w:trPr>
        <w:tc>
          <w:tcPr>
            <w:tcW w:w="0" w:type="auto"/>
            <w:gridSpan w:val="2"/>
            <w:tcBorders>
              <w:top w:val="single" w:sz="24" w:space="0" w:color="C3C3C3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50D2C" w:rsidRPr="00A50D2C" w:rsidRDefault="00A50D2C" w:rsidP="00A50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6" w:tgtFrame="_blank" w:history="1">
              <w:r w:rsidRPr="00A50D2C">
                <w:rPr>
                  <w:rFonts w:ascii="Arial" w:eastAsia="Times New Roman" w:hAnsi="Arial" w:cs="Arial"/>
                  <w:color w:val="1B6178"/>
                  <w:sz w:val="18"/>
                  <w:szCs w:val="18"/>
                  <w:u w:val="single"/>
                  <w:lang w:eastAsia="ru-RU"/>
                </w:rPr>
                <w:t>www.robokassa.ru</w:t>
              </w:r>
            </w:hyperlink>
          </w:p>
        </w:tc>
      </w:tr>
    </w:tbl>
    <w:p w:rsidR="00597A9E" w:rsidRDefault="00A50D2C">
      <w:bookmarkStart w:id="0" w:name="_GoBack"/>
      <w:bookmarkEnd w:id="0"/>
    </w:p>
    <w:sectPr w:rsidR="0059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970A0"/>
    <w:multiLevelType w:val="multilevel"/>
    <w:tmpl w:val="D69E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2C"/>
    <w:rsid w:val="00630D9A"/>
    <w:rsid w:val="007F3A3E"/>
    <w:rsid w:val="00830EB6"/>
    <w:rsid w:val="00A50D2C"/>
    <w:rsid w:val="00AC23AE"/>
    <w:rsid w:val="00C6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44EA5-F431-4E16-8AD8-108A9A31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.robokassa.ru/partner/Login.aspx?ReturnURL=http%3a%2f%2fpartner.robokassa.ru%2f%3fculture%3dru" TargetMode="External"/><Relationship Id="rId13" Type="http://schemas.openxmlformats.org/officeDocument/2006/relationships/hyperlink" Target="https://my.robokass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obokassa.ru/ru/Support/SendMsg.aspx" TargetMode="External"/><Relationship Id="rId12" Type="http://schemas.openxmlformats.org/officeDocument/2006/relationships/hyperlink" Target="https://my.robokass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obokass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obokassa.ru/ru/NewsAll.aspx" TargetMode="External"/><Relationship Id="rId11" Type="http://schemas.openxmlformats.org/officeDocument/2006/relationships/hyperlink" Target="https://my.robokassa.ru/" TargetMode="External"/><Relationship Id="rId5" Type="http://schemas.openxmlformats.org/officeDocument/2006/relationships/hyperlink" Target="http://robokassa.ru/" TargetMode="External"/><Relationship Id="rId15" Type="http://schemas.openxmlformats.org/officeDocument/2006/relationships/hyperlink" Target="http://my.robokassa.ru/" TargetMode="External"/><Relationship Id="rId10" Type="http://schemas.openxmlformats.org/officeDocument/2006/relationships/hyperlink" Target="https://my.robokass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th.robokassa.ru/Merchant/State?OpKey=2d05968e-1264-42f0-be2e-4c0aee5862e4-RucZ89ZHgW&amp;Culture=ru" TargetMode="External"/><Relationship Id="rId14" Type="http://schemas.openxmlformats.org/officeDocument/2006/relationships/hyperlink" Target="https://auth.robokassa.ru/My/Account/Resto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2017-02-04T07:34:00Z</dcterms:created>
  <dcterms:modified xsi:type="dcterms:W3CDTF">2017-02-04T07:36:00Z</dcterms:modified>
</cp:coreProperties>
</file>